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03" w:rsidRDefault="00272C03" w:rsidP="005F3546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</w:rPr>
      </w:pPr>
    </w:p>
    <w:p w:rsidR="00537C93" w:rsidRDefault="00537C93" w:rsidP="0067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sz w:val="96"/>
          <w:szCs w:val="96"/>
        </w:rPr>
      </w:pPr>
      <w:r>
        <w:rPr>
          <w:rFonts w:ascii="Georgia" w:eastAsia="Times New Roman" w:hAnsi="Georgia" w:cs="Times New Roman"/>
          <w:b/>
          <w:sz w:val="96"/>
          <w:szCs w:val="96"/>
        </w:rPr>
        <w:t>EMERGENZA   COVID</w:t>
      </w:r>
    </w:p>
    <w:p w:rsidR="005F3546" w:rsidRPr="00537C93" w:rsidRDefault="00537C93" w:rsidP="0067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sz w:val="96"/>
          <w:szCs w:val="96"/>
        </w:rPr>
      </w:pPr>
      <w:r w:rsidRPr="00537C93">
        <w:rPr>
          <w:rFonts w:ascii="Georgia" w:eastAsia="Times New Roman" w:hAnsi="Georgia" w:cs="Times New Roman"/>
          <w:b/>
          <w:sz w:val="96"/>
          <w:szCs w:val="96"/>
        </w:rPr>
        <w:t xml:space="preserve">B U O N I  </w:t>
      </w:r>
      <w:r w:rsidR="005F3546" w:rsidRPr="00537C93">
        <w:rPr>
          <w:rFonts w:ascii="Georgia" w:eastAsia="Times New Roman" w:hAnsi="Georgia" w:cs="Times New Roman"/>
          <w:b/>
          <w:sz w:val="96"/>
          <w:szCs w:val="96"/>
        </w:rPr>
        <w:t>S P E S A</w:t>
      </w:r>
    </w:p>
    <w:p w:rsidR="005F3546" w:rsidRDefault="005F3546" w:rsidP="005F3546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</w:rPr>
      </w:pPr>
    </w:p>
    <w:p w:rsidR="001C2576" w:rsidRDefault="00E32F00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48"/>
          <w:szCs w:val="48"/>
        </w:rPr>
      </w:pPr>
      <w:r w:rsidRPr="001C2576">
        <w:rPr>
          <w:rFonts w:ascii="Georgia" w:eastAsia="Times New Roman" w:hAnsi="Georgia" w:cs="Times New Roman"/>
          <w:b/>
          <w:sz w:val="48"/>
          <w:szCs w:val="48"/>
        </w:rPr>
        <w:t>Ai sensi ex art.2 del Decreto Legge n. 154 del 23 novembre 2020, sono stati s</w:t>
      </w:r>
      <w:r w:rsidR="001C2576">
        <w:rPr>
          <w:rFonts w:ascii="Georgia" w:eastAsia="Times New Roman" w:hAnsi="Georgia" w:cs="Times New Roman"/>
          <w:b/>
          <w:sz w:val="48"/>
          <w:szCs w:val="48"/>
        </w:rPr>
        <w:t xml:space="preserve">tanziati fondi per il </w:t>
      </w:r>
      <w:proofErr w:type="spellStart"/>
      <w:r w:rsidR="001C2576">
        <w:rPr>
          <w:rFonts w:ascii="Georgia" w:eastAsia="Times New Roman" w:hAnsi="Georgia" w:cs="Times New Roman"/>
          <w:b/>
          <w:sz w:val="48"/>
          <w:szCs w:val="48"/>
        </w:rPr>
        <w:t>cosidetto</w:t>
      </w:r>
      <w:proofErr w:type="spellEnd"/>
    </w:p>
    <w:p w:rsidR="00537C93" w:rsidRPr="001C2576" w:rsidRDefault="00E32F00" w:rsidP="001C2576">
      <w:pPr>
        <w:spacing w:after="0" w:line="360" w:lineRule="auto"/>
        <w:jc w:val="center"/>
        <w:rPr>
          <w:rFonts w:ascii="Georgia" w:eastAsia="Times New Roman" w:hAnsi="Georgia" w:cs="Times New Roman"/>
          <w:b/>
          <w:sz w:val="48"/>
          <w:szCs w:val="48"/>
        </w:rPr>
      </w:pPr>
      <w:r w:rsidRPr="001C2576">
        <w:rPr>
          <w:rFonts w:ascii="Georgia" w:eastAsia="Times New Roman" w:hAnsi="Georgia" w:cs="Times New Roman"/>
          <w:b/>
          <w:sz w:val="48"/>
          <w:szCs w:val="48"/>
        </w:rPr>
        <w:t>“Bonus alimentare”.</w:t>
      </w:r>
    </w:p>
    <w:p w:rsidR="00E32F00" w:rsidRPr="001C2576" w:rsidRDefault="00E32F00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32"/>
          <w:szCs w:val="32"/>
        </w:rPr>
      </w:pPr>
    </w:p>
    <w:p w:rsidR="00E32F00" w:rsidRPr="001C2576" w:rsidRDefault="00E32F00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48"/>
          <w:szCs w:val="48"/>
        </w:rPr>
      </w:pPr>
      <w:r w:rsidRPr="001C2576">
        <w:rPr>
          <w:rFonts w:ascii="Georgia" w:eastAsia="Times New Roman" w:hAnsi="Georgia" w:cs="Times New Roman"/>
          <w:b/>
          <w:sz w:val="48"/>
          <w:szCs w:val="48"/>
        </w:rPr>
        <w:t>Chi fosse interessato deve presentare richiesta agli uffici del Comune dove è disponibile la modulistica.</w:t>
      </w:r>
    </w:p>
    <w:p w:rsidR="001C2576" w:rsidRPr="001C2576" w:rsidRDefault="001C2576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32"/>
          <w:szCs w:val="32"/>
        </w:rPr>
      </w:pPr>
    </w:p>
    <w:p w:rsidR="00E32F00" w:rsidRPr="001C2576" w:rsidRDefault="00E32F00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48"/>
          <w:szCs w:val="48"/>
        </w:rPr>
      </w:pPr>
      <w:r w:rsidRPr="001C2576">
        <w:rPr>
          <w:rFonts w:ascii="Georgia" w:eastAsia="Times New Roman" w:hAnsi="Georgia" w:cs="Times New Roman"/>
          <w:b/>
          <w:sz w:val="48"/>
          <w:szCs w:val="48"/>
        </w:rPr>
        <w:t>Si ricorda che gli aventi diritto sono:</w:t>
      </w:r>
    </w:p>
    <w:p w:rsidR="00E32F00" w:rsidRPr="001C2576" w:rsidRDefault="00E32F00" w:rsidP="001C257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b/>
          <w:sz w:val="48"/>
          <w:szCs w:val="48"/>
        </w:rPr>
      </w:pPr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Nuclei famigliari residenti sul territorio del Comune che abbiano un </w:t>
      </w:r>
      <w:r w:rsidRPr="001C2576">
        <w:rPr>
          <w:rFonts w:ascii="Georgia" w:eastAsia="Times New Roman" w:hAnsi="Georgia" w:cs="Times New Roman"/>
          <w:b/>
          <w:sz w:val="48"/>
          <w:szCs w:val="48"/>
          <w:u w:val="single"/>
        </w:rPr>
        <w:t>ISEE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 in corso di validità non superiore ad </w:t>
      </w:r>
      <w:r w:rsidRPr="001C2576">
        <w:rPr>
          <w:rFonts w:ascii="Georgia" w:eastAsia="Times New Roman" w:hAnsi="Georgia" w:cs="Times New Roman"/>
          <w:b/>
          <w:sz w:val="48"/>
          <w:szCs w:val="48"/>
          <w:u w:val="single"/>
        </w:rPr>
        <w:t>Euro 7.500,00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 e che abbiano registrato un peggioramento delle proprie condizioni economiche a causa dell’epidemia da </w:t>
      </w:r>
      <w:proofErr w:type="spellStart"/>
      <w:r w:rsidRPr="001C2576">
        <w:rPr>
          <w:rFonts w:ascii="Georgia" w:eastAsia="Times New Roman" w:hAnsi="Georgia" w:cs="Times New Roman"/>
          <w:b/>
          <w:sz w:val="48"/>
          <w:szCs w:val="48"/>
        </w:rPr>
        <w:t>Covid</w:t>
      </w:r>
      <w:proofErr w:type="spellEnd"/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 19 (esempio: abbiano perso il lavoro, esercitino un’attività commerciale sospesa ecc.).</w:t>
      </w:r>
    </w:p>
    <w:p w:rsidR="001C2576" w:rsidRPr="001C2576" w:rsidRDefault="001C2576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32"/>
          <w:szCs w:val="32"/>
        </w:rPr>
      </w:pPr>
    </w:p>
    <w:p w:rsidR="00E32F00" w:rsidRPr="001C2576" w:rsidRDefault="001C2576" w:rsidP="001C2576">
      <w:pPr>
        <w:spacing w:after="0" w:line="360" w:lineRule="auto"/>
        <w:jc w:val="both"/>
        <w:rPr>
          <w:rFonts w:ascii="Georgia" w:eastAsia="Times New Roman" w:hAnsi="Georgia" w:cs="Times New Roman"/>
          <w:b/>
          <w:sz w:val="48"/>
          <w:szCs w:val="48"/>
        </w:rPr>
      </w:pPr>
      <w:r w:rsidRPr="001C2576">
        <w:rPr>
          <w:rFonts w:ascii="Georgia" w:eastAsia="Times New Roman" w:hAnsi="Georgia" w:cs="Times New Roman"/>
          <w:b/>
          <w:sz w:val="48"/>
          <w:szCs w:val="48"/>
        </w:rPr>
        <w:t>Il modulo</w:t>
      </w:r>
      <w:r w:rsidR="00E32F00" w:rsidRPr="001C2576">
        <w:rPr>
          <w:rFonts w:ascii="Georgia" w:eastAsia="Times New Roman" w:hAnsi="Georgia" w:cs="Times New Roman"/>
          <w:b/>
          <w:sz w:val="48"/>
          <w:szCs w:val="48"/>
        </w:rPr>
        <w:t xml:space="preserve">, </w:t>
      </w:r>
      <w:r w:rsidR="00822AF5">
        <w:rPr>
          <w:rFonts w:ascii="Georgia" w:eastAsia="Times New Roman" w:hAnsi="Georgia" w:cs="Times New Roman"/>
          <w:b/>
          <w:sz w:val="48"/>
          <w:szCs w:val="48"/>
        </w:rPr>
        <w:t xml:space="preserve">a cura del capo famiglia, </w:t>
      </w:r>
      <w:r w:rsidR="00E32F00" w:rsidRPr="001C2576">
        <w:rPr>
          <w:rFonts w:ascii="Georgia" w:eastAsia="Times New Roman" w:hAnsi="Georgia" w:cs="Times New Roman"/>
          <w:b/>
          <w:sz w:val="48"/>
          <w:szCs w:val="48"/>
        </w:rPr>
        <w:t>compilat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>o</w:t>
      </w:r>
      <w:r w:rsidR="00E32F00" w:rsidRPr="001C2576">
        <w:rPr>
          <w:rFonts w:ascii="Georgia" w:eastAsia="Times New Roman" w:hAnsi="Georgia" w:cs="Times New Roman"/>
          <w:b/>
          <w:sz w:val="48"/>
          <w:szCs w:val="48"/>
        </w:rPr>
        <w:t xml:space="preserve"> in ogni sua parte, 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dovrà poi essere consegnato </w:t>
      </w:r>
      <w:r w:rsidR="00822AF5">
        <w:rPr>
          <w:rFonts w:ascii="Georgia" w:eastAsia="Times New Roman" w:hAnsi="Georgia" w:cs="Times New Roman"/>
          <w:b/>
          <w:sz w:val="48"/>
          <w:szCs w:val="48"/>
        </w:rPr>
        <w:t>agli uffici comunali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 (tel. 0141</w:t>
      </w:r>
      <w:r w:rsidR="00822AF5">
        <w:rPr>
          <w:rFonts w:ascii="Georgia" w:eastAsia="Times New Roman" w:hAnsi="Georgia" w:cs="Times New Roman"/>
          <w:b/>
          <w:sz w:val="48"/>
          <w:szCs w:val="48"/>
        </w:rPr>
        <w:t xml:space="preserve"> 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>959610) con la documentazione comprovante il diritto ad accedere al beneficio</w:t>
      </w:r>
      <w:r>
        <w:rPr>
          <w:rFonts w:ascii="Georgia" w:eastAsia="Times New Roman" w:hAnsi="Georgia" w:cs="Times New Roman"/>
          <w:b/>
          <w:sz w:val="48"/>
          <w:szCs w:val="48"/>
        </w:rPr>
        <w:t>, o</w:t>
      </w:r>
      <w:r w:rsidRPr="001C2576">
        <w:rPr>
          <w:rFonts w:ascii="Georgia" w:eastAsia="Times New Roman" w:hAnsi="Georgia" w:cs="Times New Roman"/>
          <w:b/>
          <w:sz w:val="48"/>
          <w:szCs w:val="48"/>
        </w:rPr>
        <w:t xml:space="preserve"> inviato via mail all’indirizzo </w:t>
      </w:r>
      <w:hyperlink r:id="rId8" w:history="1">
        <w:r w:rsidRPr="001C2576">
          <w:rPr>
            <w:rStyle w:val="Collegamentoipertestuale"/>
            <w:rFonts w:ascii="Georgia" w:eastAsia="Times New Roman" w:hAnsi="Georgia" w:cs="Times New Roman"/>
            <w:b/>
            <w:sz w:val="48"/>
            <w:szCs w:val="48"/>
          </w:rPr>
          <w:t>protocollo@comune.mombercelli.at.it</w:t>
        </w:r>
      </w:hyperlink>
      <w:r w:rsidRPr="001C2576">
        <w:rPr>
          <w:rFonts w:ascii="Georgia" w:eastAsia="Times New Roman" w:hAnsi="Georgia" w:cs="Times New Roman"/>
          <w:b/>
          <w:sz w:val="48"/>
          <w:szCs w:val="48"/>
        </w:rPr>
        <w:t>.</w:t>
      </w:r>
    </w:p>
    <w:p w:rsidR="001C2576" w:rsidRPr="00E32F00" w:rsidRDefault="001C2576" w:rsidP="00E32F00">
      <w:pPr>
        <w:spacing w:after="0" w:line="240" w:lineRule="auto"/>
        <w:jc w:val="both"/>
        <w:rPr>
          <w:rFonts w:ascii="Georgia" w:eastAsia="Times New Roman" w:hAnsi="Georgia" w:cs="Times New Roman"/>
          <w:b/>
          <w:sz w:val="40"/>
          <w:szCs w:val="40"/>
        </w:rPr>
      </w:pPr>
    </w:p>
    <w:sectPr w:rsidR="001C2576" w:rsidRPr="00E32F00" w:rsidSect="001C2576">
      <w:headerReference w:type="default" r:id="rId9"/>
      <w:pgSz w:w="16839" w:h="23814" w:code="8"/>
      <w:pgMar w:top="1077" w:right="1134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00" w:rsidRDefault="00E32F00" w:rsidP="00306C89">
      <w:pPr>
        <w:spacing w:after="0" w:line="240" w:lineRule="auto"/>
      </w:pPr>
      <w:r>
        <w:separator/>
      </w:r>
    </w:p>
  </w:endnote>
  <w:endnote w:type="continuationSeparator" w:id="0">
    <w:p w:rsidR="00E32F00" w:rsidRDefault="00E32F00" w:rsidP="003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00" w:rsidRDefault="00E32F00" w:rsidP="00306C89">
      <w:pPr>
        <w:spacing w:after="0" w:line="240" w:lineRule="auto"/>
      </w:pPr>
      <w:r>
        <w:separator/>
      </w:r>
    </w:p>
  </w:footnote>
  <w:footnote w:type="continuationSeparator" w:id="0">
    <w:p w:rsidR="00E32F00" w:rsidRDefault="00E32F00" w:rsidP="003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00" w:rsidRDefault="00E32F00">
    <w:pPr>
      <w:pStyle w:val="Intestazione"/>
      <w:jc w:val="center"/>
      <w:rPr>
        <w:rFonts w:ascii="Broadway" w:hAnsi="Broadway"/>
        <w:sz w:val="36"/>
      </w:rPr>
    </w:pPr>
    <w:r w:rsidRPr="00742A44">
      <w:rPr>
        <w:rFonts w:ascii="Broadway" w:hAnsi="Broadway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4pt;height:66pt">
          <v:imagedata r:id="rId1" o:title=""/>
        </v:shape>
      </w:pict>
    </w:r>
    <w:r>
      <w:rPr>
        <w:rFonts w:ascii="Georgia" w:hAnsi="Georgia"/>
        <w:sz w:val="48"/>
      </w:rPr>
      <w:t xml:space="preserve"> COMUNE   </w:t>
    </w:r>
    <w:proofErr w:type="spellStart"/>
    <w:r>
      <w:rPr>
        <w:rFonts w:ascii="Georgia" w:hAnsi="Georgia"/>
        <w:sz w:val="48"/>
      </w:rPr>
      <w:t>DI</w:t>
    </w:r>
    <w:proofErr w:type="spellEnd"/>
    <w:r>
      <w:rPr>
        <w:rFonts w:ascii="Georgia" w:hAnsi="Georgia"/>
        <w:sz w:val="48"/>
      </w:rPr>
      <w:t xml:space="preserve">   MOMBERCELLI</w:t>
    </w:r>
    <w:r>
      <w:rPr>
        <w:rFonts w:ascii="Broadway" w:hAnsi="Broadway"/>
        <w:sz w:val="36"/>
      </w:rPr>
      <w:t xml:space="preserve"> </w:t>
    </w:r>
    <w:r w:rsidRPr="00742A44">
      <w:rPr>
        <w:rFonts w:ascii="Broadway" w:hAnsi="Broadway"/>
        <w:sz w:val="36"/>
      </w:rPr>
      <w:pict>
        <v:shape id="_x0000_i1026" type="#_x0000_t75" style="width:46.8pt;height:57.6pt">
          <v:imagedata r:id="rId2" o:title=""/>
        </v:shape>
      </w:pict>
    </w:r>
  </w:p>
  <w:p w:rsidR="00E32F00" w:rsidRDefault="00E32F00">
    <w:pPr>
      <w:pStyle w:val="Intestazione"/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>14047          Provincia di Asti</w:t>
    </w:r>
  </w:p>
  <w:p w:rsidR="00E32F00" w:rsidRDefault="00E32F00">
    <w:pPr>
      <w:pStyle w:val="Intestazione"/>
      <w:jc w:val="center"/>
      <w:rPr>
        <w:rFonts w:ascii="Georgia" w:hAnsi="Georgi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0CD"/>
    <w:multiLevelType w:val="hybridMultilevel"/>
    <w:tmpl w:val="5D9C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533F"/>
    <w:rsid w:val="001C2576"/>
    <w:rsid w:val="00272C03"/>
    <w:rsid w:val="00306C89"/>
    <w:rsid w:val="00537C93"/>
    <w:rsid w:val="005F3546"/>
    <w:rsid w:val="0067533F"/>
    <w:rsid w:val="00742A44"/>
    <w:rsid w:val="00822AF5"/>
    <w:rsid w:val="00A66D77"/>
    <w:rsid w:val="00B21D89"/>
    <w:rsid w:val="00E3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2C0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C0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2C0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C0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2F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2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mombercelli.a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ioneria2\AppData\Roaming\Microsoft\Templates\Carta%20intestata%20Tribu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A1DE-742D-4777-9597-1151B4A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Tributi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</dc:creator>
  <cp:lastModifiedBy>Ragioneria2</cp:lastModifiedBy>
  <cp:revision>3</cp:revision>
  <cp:lastPrinted>2020-12-11T09:29:00Z</cp:lastPrinted>
  <dcterms:created xsi:type="dcterms:W3CDTF">2020-12-11T09:29:00Z</dcterms:created>
  <dcterms:modified xsi:type="dcterms:W3CDTF">2020-12-11T09:38:00Z</dcterms:modified>
</cp:coreProperties>
</file>